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08" w:rsidRPr="008E4481" w:rsidRDefault="006905C0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  <w:r w:rsidRPr="000F6EB0">
        <w:rPr>
          <w:rFonts w:ascii="Arial" w:hAnsi="Arial"/>
          <w:b/>
        </w:rPr>
        <w:tab/>
      </w:r>
      <w:r w:rsidR="00932C0C">
        <w:rPr>
          <w:rFonts w:ascii="Arial" w:hAnsi="Arial"/>
          <w:b/>
        </w:rPr>
        <w:t xml:space="preserve">AFFAIRES A EMPORTER POUR LE </w:t>
      </w:r>
      <w:r w:rsidR="003E5808">
        <w:rPr>
          <w:rFonts w:ascii="Arial" w:hAnsi="Arial"/>
          <w:b/>
        </w:rPr>
        <w:t xml:space="preserve">CAMP de SKI  </w:t>
      </w:r>
      <w:r w:rsidR="008E4481">
        <w:rPr>
          <w:rFonts w:ascii="Arial" w:hAnsi="Arial"/>
          <w:b/>
        </w:rPr>
        <w:t>2018 aux Contamines</w:t>
      </w: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3E5808" w:rsidRDefault="003E5808" w:rsidP="006905C0">
      <w:pPr>
        <w:tabs>
          <w:tab w:val="left" w:pos="840"/>
          <w:tab w:val="left" w:pos="1720"/>
          <w:tab w:val="left" w:pos="2520"/>
          <w:tab w:val="left" w:pos="3080"/>
        </w:tabs>
        <w:ind w:right="567"/>
        <w:jc w:val="center"/>
        <w:rPr>
          <w:rFonts w:ascii="Arial" w:hAnsi="Arial"/>
          <w:b/>
        </w:rPr>
      </w:pPr>
    </w:p>
    <w:p w:rsidR="006905C0" w:rsidRPr="000F6EB0" w:rsidRDefault="003E5808" w:rsidP="003E5808">
      <w:pPr>
        <w:tabs>
          <w:tab w:val="left" w:pos="840"/>
          <w:tab w:val="left" w:pos="1720"/>
          <w:tab w:val="left" w:pos="2520"/>
          <w:tab w:val="left" w:pos="3080"/>
        </w:tabs>
        <w:ind w:right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6905C0" w:rsidRPr="000F6EB0">
        <w:rPr>
          <w:rFonts w:ascii="Arial" w:hAnsi="Arial"/>
          <w:b/>
        </w:rPr>
        <w:t>Affaires à emporter</w:t>
      </w:r>
      <w:r>
        <w:rPr>
          <w:rFonts w:ascii="Arial" w:hAnsi="Arial"/>
          <w:b/>
        </w:rPr>
        <w:t xml:space="preserve"> </w:t>
      </w:r>
      <w:r w:rsidR="006905C0" w:rsidRPr="000F6EB0">
        <w:rPr>
          <w:rFonts w:ascii="Arial" w:hAnsi="Arial"/>
          <w:b/>
        </w:rPr>
        <w:t>Liste indicative</w:t>
      </w:r>
    </w:p>
    <w:p w:rsidR="006905C0" w:rsidRPr="000F6EB0" w:rsidRDefault="006905C0" w:rsidP="006905C0">
      <w:pPr>
        <w:ind w:left="851" w:right="567"/>
        <w:jc w:val="center"/>
        <w:rPr>
          <w:rFonts w:ascii="Arial" w:hAnsi="Arial"/>
          <w:b/>
        </w:rPr>
      </w:pPr>
    </w:p>
    <w:p w:rsidR="006905C0" w:rsidRPr="000F6EB0" w:rsidRDefault="006905C0" w:rsidP="006905C0">
      <w:pPr>
        <w:ind w:left="851" w:right="567"/>
        <w:jc w:val="both"/>
        <w:rPr>
          <w:rFonts w:ascii="Arial" w:hAnsi="Arial"/>
          <w:b/>
        </w:rPr>
      </w:pPr>
      <w:r w:rsidRPr="000F6EB0">
        <w:rPr>
          <w:rFonts w:ascii="Arial" w:hAnsi="Arial"/>
          <w:b/>
        </w:rPr>
        <w:t>Les incontournables:</w:t>
      </w:r>
    </w:p>
    <w:p w:rsidR="006905C0" w:rsidRPr="000F6EB0" w:rsidRDefault="006905C0" w:rsidP="006905C0">
      <w:pPr>
        <w:ind w:right="567"/>
        <w:jc w:val="both"/>
        <w:rPr>
          <w:rFonts w:ascii="Arial" w:hAnsi="Arial"/>
        </w:rPr>
      </w:pPr>
    </w:p>
    <w:p w:rsidR="009D08D9" w:rsidRDefault="009D08D9" w:rsidP="006905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Comic Sans MS"/>
          <w:noProof/>
          <w:color w:val="000000"/>
          <w:kern w:val="30"/>
          <w:szCs w:val="18"/>
        </w:rPr>
      </w:pPr>
      <w:r>
        <w:rPr>
          <w:rFonts w:ascii="Arial" w:hAnsi="Arial" w:cs="Comic Sans MS"/>
          <w:noProof/>
          <w:color w:val="000000"/>
          <w:kern w:val="30"/>
          <w:szCs w:val="18"/>
        </w:rPr>
        <w:t>Chaussons pour l’intérieur</w:t>
      </w:r>
    </w:p>
    <w:p w:rsidR="006905C0" w:rsidRPr="00DD6ACD" w:rsidRDefault="0005716D" w:rsidP="006905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Comic Sans MS"/>
          <w:noProof/>
          <w:color w:val="000000"/>
          <w:kern w:val="30"/>
          <w:szCs w:val="18"/>
        </w:rPr>
      </w:pPr>
      <w:r>
        <w:rPr>
          <w:rFonts w:ascii="Arial" w:hAnsi="Arial" w:cs="Comic Sans MS"/>
          <w:noProof/>
          <w:color w:val="000000"/>
          <w:kern w:val="30"/>
          <w:szCs w:val="18"/>
        </w:rPr>
        <w:t xml:space="preserve">Affaires de toilette : </w:t>
      </w:r>
      <w:r w:rsidR="006905C0">
        <w:rPr>
          <w:rFonts w:ascii="Arial" w:hAnsi="Arial" w:cs="Comic Sans MS"/>
          <w:noProof/>
          <w:color w:val="000000"/>
          <w:kern w:val="30"/>
          <w:szCs w:val="18"/>
        </w:rPr>
        <w:t>serviette, gant</w:t>
      </w:r>
      <w:r w:rsidR="006905C0" w:rsidRPr="00DD6ACD">
        <w:rPr>
          <w:rFonts w:ascii="Arial" w:hAnsi="Arial" w:cs="Comic Sans MS"/>
          <w:noProof/>
          <w:color w:val="000000"/>
          <w:kern w:val="30"/>
          <w:szCs w:val="18"/>
        </w:rPr>
        <w:t xml:space="preserve"> de bain, savon</w:t>
      </w:r>
      <w:r>
        <w:rPr>
          <w:rFonts w:ascii="Arial" w:hAnsi="Arial" w:cs="Comic Sans MS"/>
          <w:noProof/>
          <w:color w:val="000000"/>
          <w:kern w:val="30"/>
          <w:szCs w:val="18"/>
        </w:rPr>
        <w:t>, gel douche.</w:t>
      </w:r>
    </w:p>
    <w:p w:rsidR="0005716D" w:rsidRDefault="0005716D" w:rsidP="0005716D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>
        <w:rPr>
          <w:rFonts w:ascii="Arial" w:hAnsi="Arial"/>
        </w:rPr>
        <w:t>5 ou 6 rechanges complets. (</w:t>
      </w:r>
      <w:r w:rsidRPr="00DD6ACD">
        <w:rPr>
          <w:rFonts w:ascii="Arial" w:hAnsi="Arial"/>
        </w:rPr>
        <w:t>et un vêtement chaud, un vêtement contre la pluie)</w:t>
      </w:r>
      <w:r>
        <w:rPr>
          <w:rFonts w:ascii="Arial" w:hAnsi="Arial"/>
        </w:rPr>
        <w:t xml:space="preserve"> + sous-vêtements pour 8 jours, pyjama... </w:t>
      </w:r>
    </w:p>
    <w:p w:rsidR="006905C0" w:rsidRPr="0030454A" w:rsidRDefault="006905C0" w:rsidP="006905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Comic Sans MS"/>
          <w:noProof/>
          <w:color w:val="000000"/>
          <w:kern w:val="30"/>
          <w:szCs w:val="18"/>
          <w:u w:val="single"/>
        </w:rPr>
      </w:pPr>
      <w:r>
        <w:rPr>
          <w:rFonts w:ascii="Arial" w:hAnsi="Arial" w:cs="Comic Sans MS"/>
          <w:noProof/>
          <w:color w:val="000000"/>
          <w:kern w:val="30"/>
          <w:szCs w:val="18"/>
          <w:u w:val="single"/>
        </w:rPr>
        <w:t>D</w:t>
      </w:r>
      <w:r w:rsidRPr="0030454A">
        <w:rPr>
          <w:rFonts w:ascii="Arial" w:hAnsi="Arial" w:cs="Comic Sans MS"/>
          <w:noProof/>
          <w:color w:val="000000"/>
          <w:kern w:val="30"/>
          <w:szCs w:val="18"/>
          <w:u w:val="single"/>
        </w:rPr>
        <w:t>rap housse et taie d’oreiller ainsi qu’un sac de couchage</w:t>
      </w:r>
    </w:p>
    <w:p w:rsidR="0005716D" w:rsidRPr="0005716D" w:rsidRDefault="006905C0" w:rsidP="0005716D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Pr="00DD6ACD">
        <w:rPr>
          <w:rFonts w:ascii="Arial" w:hAnsi="Arial"/>
        </w:rPr>
        <w:t>e bonnes chaussures « </w:t>
      </w:r>
      <w:r>
        <w:rPr>
          <w:rFonts w:ascii="Arial" w:hAnsi="Arial"/>
        </w:rPr>
        <w:t>d’</w:t>
      </w:r>
      <w:r w:rsidRPr="00DD6ACD">
        <w:rPr>
          <w:rFonts w:ascii="Arial" w:hAnsi="Arial"/>
        </w:rPr>
        <w:t>hiver »</w:t>
      </w:r>
      <w:r w:rsidR="00086C72">
        <w:rPr>
          <w:rFonts w:ascii="Arial" w:hAnsi="Arial"/>
        </w:rPr>
        <w:t xml:space="preserve"> (boots ou chaussures de montagne montantes)</w:t>
      </w:r>
    </w:p>
    <w:p w:rsidR="006905C0" w:rsidRPr="00DD6ACD" w:rsidRDefault="006905C0" w:rsidP="006905C0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 w:rsidRPr="00DD6ACD">
        <w:rPr>
          <w:rFonts w:ascii="Arial" w:hAnsi="Arial"/>
        </w:rPr>
        <w:t>Une gourde</w:t>
      </w:r>
    </w:p>
    <w:p w:rsidR="006905C0" w:rsidRPr="00860714" w:rsidRDefault="006905C0" w:rsidP="006905C0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>
        <w:rPr>
          <w:rFonts w:ascii="Arial" w:hAnsi="Arial"/>
        </w:rPr>
        <w:t xml:space="preserve">Le </w:t>
      </w:r>
      <w:r w:rsidRPr="00DD6ACD">
        <w:rPr>
          <w:rFonts w:ascii="Arial" w:hAnsi="Arial"/>
        </w:rPr>
        <w:t>matériel de ski</w:t>
      </w:r>
      <w:r w:rsidR="0005716D">
        <w:rPr>
          <w:rFonts w:ascii="Arial" w:hAnsi="Arial"/>
        </w:rPr>
        <w:t>. Plusieurs paires de c</w:t>
      </w:r>
      <w:r w:rsidR="0005716D" w:rsidRPr="0005716D">
        <w:rPr>
          <w:rFonts w:ascii="Arial" w:hAnsi="Arial"/>
        </w:rPr>
        <w:t>haussettes</w:t>
      </w:r>
      <w:r>
        <w:rPr>
          <w:rFonts w:ascii="Arial" w:hAnsi="Arial"/>
        </w:rPr>
        <w:t>.</w:t>
      </w:r>
      <w:r w:rsidRPr="00DD6ACD">
        <w:rPr>
          <w:rFonts w:ascii="Arial" w:hAnsi="Arial"/>
        </w:rPr>
        <w:t xml:space="preserve"> </w:t>
      </w:r>
      <w:r w:rsidR="00086C72">
        <w:rPr>
          <w:rFonts w:ascii="Arial" w:hAnsi="Arial"/>
          <w:b/>
          <w:u w:val="single"/>
        </w:rPr>
        <w:t>Casque obligatoire</w:t>
      </w:r>
      <w:r w:rsidR="0005716D">
        <w:rPr>
          <w:rFonts w:ascii="Arial" w:hAnsi="Arial"/>
          <w:b/>
          <w:u w:val="single"/>
        </w:rPr>
        <w:t xml:space="preserve">. </w:t>
      </w:r>
    </w:p>
    <w:p w:rsidR="00860714" w:rsidRPr="00860714" w:rsidRDefault="00860714" w:rsidP="006905C0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>
        <w:rPr>
          <w:rFonts w:ascii="Arial" w:hAnsi="Arial"/>
        </w:rPr>
        <w:t>Veste de ski</w:t>
      </w:r>
    </w:p>
    <w:p w:rsidR="006905C0" w:rsidRDefault="006905C0" w:rsidP="006905C0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 w:rsidRPr="00DD6ACD">
        <w:rPr>
          <w:rFonts w:ascii="Arial" w:hAnsi="Arial"/>
        </w:rPr>
        <w:t>Un petit sac à dos</w:t>
      </w:r>
    </w:p>
    <w:p w:rsidR="00C24601" w:rsidRDefault="00C24601" w:rsidP="006905C0">
      <w:pPr>
        <w:numPr>
          <w:ilvl w:val="0"/>
          <w:numId w:val="4"/>
        </w:numPr>
        <w:ind w:right="567"/>
        <w:jc w:val="both"/>
        <w:rPr>
          <w:rFonts w:ascii="Arial" w:hAnsi="Arial"/>
        </w:rPr>
      </w:pPr>
      <w:r w:rsidRPr="00C24601">
        <w:rPr>
          <w:rFonts w:ascii="Arial" w:hAnsi="Arial"/>
          <w:color w:val="FF0000"/>
        </w:rPr>
        <w:t>Pour le pique nique : il n’y aura plus de sacs plastiques</w:t>
      </w:r>
      <w:r>
        <w:rPr>
          <w:rFonts w:ascii="Arial" w:hAnsi="Arial"/>
        </w:rPr>
        <w:t> : il faut amener cinq sachets en papier de sandwich et u</w:t>
      </w:r>
      <w:r w:rsidR="009D08D9">
        <w:rPr>
          <w:rFonts w:ascii="Arial" w:hAnsi="Arial"/>
        </w:rPr>
        <w:t>n petit  récipient en plastique avec couvercle</w:t>
      </w:r>
    </w:p>
    <w:p w:rsidR="0005716D" w:rsidRPr="00DD6ACD" w:rsidRDefault="0005716D" w:rsidP="0005716D">
      <w:pPr>
        <w:ind w:left="1211" w:right="567"/>
        <w:jc w:val="both"/>
        <w:rPr>
          <w:rFonts w:ascii="Arial" w:hAnsi="Arial"/>
        </w:rPr>
      </w:pPr>
    </w:p>
    <w:p w:rsidR="006905C0" w:rsidRPr="00DD6ACD" w:rsidRDefault="006905C0" w:rsidP="006905C0">
      <w:pPr>
        <w:pStyle w:val="Titre1"/>
        <w:ind w:left="0" w:right="567"/>
        <w:jc w:val="both"/>
        <w:rPr>
          <w:rFonts w:ascii="Arial" w:hAnsi="Arial"/>
          <w:b w:val="0"/>
          <w:sz w:val="24"/>
        </w:rPr>
      </w:pPr>
    </w:p>
    <w:p w:rsidR="006905C0" w:rsidRPr="000F6EB0" w:rsidRDefault="006905C0" w:rsidP="0005716D">
      <w:pPr>
        <w:pStyle w:val="Titre1"/>
        <w:ind w:left="1276" w:right="567"/>
        <w:jc w:val="both"/>
        <w:rPr>
          <w:rFonts w:ascii="Arial" w:hAnsi="Arial"/>
          <w:sz w:val="24"/>
        </w:rPr>
      </w:pPr>
      <w:r w:rsidRPr="000F6EB0">
        <w:rPr>
          <w:rFonts w:ascii="Arial" w:hAnsi="Arial"/>
          <w:sz w:val="24"/>
        </w:rPr>
        <w:t>Les indispensables</w:t>
      </w:r>
    </w:p>
    <w:p w:rsidR="006905C0" w:rsidRPr="000F6EB0" w:rsidRDefault="006905C0" w:rsidP="0005716D">
      <w:pPr>
        <w:ind w:left="1276" w:right="567"/>
        <w:jc w:val="both"/>
        <w:rPr>
          <w:rFonts w:ascii="Arial" w:hAnsi="Arial"/>
        </w:rPr>
      </w:pPr>
    </w:p>
    <w:p w:rsidR="006905C0" w:rsidRPr="000F6EB0" w:rsidRDefault="0005716D" w:rsidP="0005716D">
      <w:pPr>
        <w:numPr>
          <w:ilvl w:val="0"/>
          <w:numId w:val="1"/>
        </w:numPr>
        <w:ind w:left="1276" w:right="567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6905C0" w:rsidRPr="000F6EB0">
        <w:rPr>
          <w:rFonts w:ascii="Arial" w:hAnsi="Arial"/>
        </w:rPr>
        <w:t>rème de protection solaire (éventuellement écran total), tube de protection labiale</w:t>
      </w:r>
    </w:p>
    <w:p w:rsidR="006905C0" w:rsidRPr="000F6EB0" w:rsidRDefault="0005716D" w:rsidP="0005716D">
      <w:pPr>
        <w:numPr>
          <w:ilvl w:val="0"/>
          <w:numId w:val="1"/>
        </w:numPr>
        <w:ind w:left="1276" w:right="567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6905C0" w:rsidRPr="000F6EB0">
        <w:rPr>
          <w:rFonts w:ascii="Arial" w:hAnsi="Arial"/>
        </w:rPr>
        <w:t>ne paire de lunettes de soleil</w:t>
      </w:r>
      <w:r>
        <w:rPr>
          <w:rFonts w:ascii="Arial" w:hAnsi="Arial"/>
        </w:rPr>
        <w:t>/ masque</w:t>
      </w:r>
    </w:p>
    <w:p w:rsidR="006905C0" w:rsidRPr="000F6EB0" w:rsidRDefault="0005716D" w:rsidP="0005716D">
      <w:pPr>
        <w:numPr>
          <w:ilvl w:val="0"/>
          <w:numId w:val="1"/>
        </w:numPr>
        <w:ind w:left="1276" w:right="567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6905C0" w:rsidRPr="000F6EB0">
        <w:rPr>
          <w:rFonts w:ascii="Arial" w:hAnsi="Arial"/>
        </w:rPr>
        <w:t>es vêtements pratiques et solides : tee-shirt, jogging, pull-over, gants, bonnet, coupe vent ou b</w:t>
      </w:r>
      <w:r w:rsidR="006905C0">
        <w:rPr>
          <w:rFonts w:ascii="Arial" w:hAnsi="Arial"/>
        </w:rPr>
        <w:t>louson, une paire</w:t>
      </w:r>
      <w:r w:rsidR="006905C0" w:rsidRPr="000F6EB0">
        <w:rPr>
          <w:rFonts w:ascii="Arial" w:hAnsi="Arial"/>
        </w:rPr>
        <w:t xml:space="preserve"> de tennis </w:t>
      </w:r>
      <w:r w:rsidR="006905C0">
        <w:rPr>
          <w:rFonts w:ascii="Arial" w:hAnsi="Arial"/>
        </w:rPr>
        <w:t>ou</w:t>
      </w:r>
      <w:r w:rsidR="006905C0" w:rsidRPr="000F6EB0">
        <w:rPr>
          <w:rFonts w:ascii="Arial" w:hAnsi="Arial"/>
        </w:rPr>
        <w:t xml:space="preserve"> </w:t>
      </w:r>
      <w:r w:rsidR="006905C0" w:rsidRPr="0005716D">
        <w:rPr>
          <w:rFonts w:ascii="Arial" w:hAnsi="Arial"/>
          <w:u w:val="single"/>
        </w:rPr>
        <w:t>une paire de pantoufles</w:t>
      </w:r>
      <w:r w:rsidR="006905C0">
        <w:rPr>
          <w:rFonts w:ascii="Arial" w:hAnsi="Arial"/>
        </w:rPr>
        <w:t xml:space="preserve"> pour le confort à l’intérieur</w:t>
      </w:r>
      <w:r w:rsidR="006905C0" w:rsidRPr="000F6EB0">
        <w:rPr>
          <w:rFonts w:ascii="Arial" w:hAnsi="Arial"/>
        </w:rPr>
        <w:t>...</w:t>
      </w:r>
    </w:p>
    <w:p w:rsidR="006905C0" w:rsidRPr="000F6EB0" w:rsidRDefault="006905C0" w:rsidP="0005716D">
      <w:pPr>
        <w:numPr>
          <w:ilvl w:val="0"/>
          <w:numId w:val="1"/>
        </w:numPr>
        <w:ind w:left="1276" w:right="567"/>
        <w:jc w:val="both"/>
        <w:rPr>
          <w:rFonts w:ascii="Arial" w:hAnsi="Arial"/>
        </w:rPr>
      </w:pPr>
      <w:r>
        <w:rPr>
          <w:rFonts w:ascii="Arial" w:hAnsi="Arial"/>
        </w:rPr>
        <w:t>Une B</w:t>
      </w:r>
      <w:r w:rsidRPr="000F6EB0">
        <w:rPr>
          <w:rFonts w:ascii="Arial" w:hAnsi="Arial"/>
        </w:rPr>
        <w:t>ible, papier, stylo, instruments de musique, carnets de chants</w:t>
      </w:r>
      <w:r>
        <w:rPr>
          <w:rFonts w:ascii="Arial" w:hAnsi="Arial"/>
        </w:rPr>
        <w:t xml:space="preserve"> …</w:t>
      </w:r>
    </w:p>
    <w:p w:rsidR="006905C0" w:rsidRPr="000F6EB0" w:rsidRDefault="006905C0" w:rsidP="006905C0">
      <w:pPr>
        <w:ind w:right="567"/>
        <w:jc w:val="both"/>
        <w:rPr>
          <w:rFonts w:ascii="Arial" w:hAnsi="Arial"/>
        </w:rPr>
      </w:pPr>
    </w:p>
    <w:p w:rsidR="006905C0" w:rsidRPr="000F6EB0" w:rsidRDefault="006905C0" w:rsidP="0005716D">
      <w:pPr>
        <w:ind w:left="1134" w:right="567"/>
        <w:jc w:val="both"/>
        <w:rPr>
          <w:rFonts w:ascii="Arial" w:hAnsi="Arial"/>
        </w:rPr>
      </w:pPr>
    </w:p>
    <w:p w:rsidR="006905C0" w:rsidRPr="000F6EB0" w:rsidRDefault="006905C0" w:rsidP="0005716D">
      <w:pPr>
        <w:ind w:left="1134" w:right="567"/>
        <w:jc w:val="both"/>
        <w:rPr>
          <w:rFonts w:ascii="Arial" w:hAnsi="Arial"/>
          <w:b/>
        </w:rPr>
      </w:pPr>
      <w:r w:rsidRPr="000F6EB0">
        <w:rPr>
          <w:rFonts w:ascii="Arial" w:hAnsi="Arial"/>
          <w:b/>
        </w:rPr>
        <w:t>Les nécessaires inclassables.</w:t>
      </w:r>
    </w:p>
    <w:p w:rsidR="006905C0" w:rsidRPr="000F6EB0" w:rsidRDefault="006905C0" w:rsidP="0005716D">
      <w:pPr>
        <w:ind w:left="1134" w:right="567"/>
        <w:jc w:val="both"/>
        <w:rPr>
          <w:rFonts w:ascii="Arial" w:hAnsi="Arial"/>
          <w:b/>
        </w:rPr>
      </w:pPr>
    </w:p>
    <w:p w:rsidR="006905C0" w:rsidRPr="000F6EB0" w:rsidRDefault="006905C0" w:rsidP="0005716D">
      <w:pPr>
        <w:numPr>
          <w:ilvl w:val="0"/>
          <w:numId w:val="3"/>
        </w:numPr>
        <w:ind w:left="1134" w:right="567"/>
        <w:jc w:val="both"/>
        <w:rPr>
          <w:rFonts w:ascii="Arial" w:hAnsi="Arial"/>
        </w:rPr>
      </w:pPr>
      <w:r w:rsidRPr="000F6EB0">
        <w:rPr>
          <w:rFonts w:ascii="Arial" w:hAnsi="Arial"/>
        </w:rPr>
        <w:t>Vos musiques préférées en CD ou MP3.</w:t>
      </w:r>
    </w:p>
    <w:p w:rsidR="006905C0" w:rsidRPr="000F6EB0" w:rsidRDefault="006905C0" w:rsidP="0005716D">
      <w:pPr>
        <w:numPr>
          <w:ilvl w:val="0"/>
          <w:numId w:val="3"/>
        </w:numPr>
        <w:ind w:left="1134" w:right="567"/>
        <w:jc w:val="both"/>
        <w:rPr>
          <w:rFonts w:ascii="Arial" w:hAnsi="Arial"/>
        </w:rPr>
      </w:pPr>
      <w:r w:rsidRPr="000F6EB0">
        <w:rPr>
          <w:rFonts w:ascii="Arial" w:hAnsi="Arial"/>
        </w:rPr>
        <w:t xml:space="preserve">Argent de poche (Un maximum de </w:t>
      </w:r>
      <w:r>
        <w:rPr>
          <w:rFonts w:ascii="Arial" w:hAnsi="Arial"/>
        </w:rPr>
        <w:t>20</w:t>
      </w:r>
      <w:r w:rsidRPr="000F6EB0">
        <w:rPr>
          <w:rFonts w:ascii="Arial" w:hAnsi="Arial"/>
        </w:rPr>
        <w:t xml:space="preserve"> euros semble très raisonnable</w:t>
      </w:r>
      <w:r w:rsidR="00C24601">
        <w:rPr>
          <w:rFonts w:ascii="Arial" w:hAnsi="Arial"/>
        </w:rPr>
        <w:t xml:space="preserve"> mais ce n’est pas indispensable</w:t>
      </w:r>
      <w:r w:rsidRPr="000F6EB0">
        <w:rPr>
          <w:rFonts w:ascii="Arial" w:hAnsi="Arial"/>
        </w:rPr>
        <w:t>)</w:t>
      </w:r>
    </w:p>
    <w:p w:rsidR="006905C0" w:rsidRDefault="006905C0" w:rsidP="0005716D">
      <w:pPr>
        <w:numPr>
          <w:ilvl w:val="0"/>
          <w:numId w:val="3"/>
        </w:numPr>
        <w:ind w:left="1134" w:right="567"/>
        <w:jc w:val="both"/>
        <w:rPr>
          <w:rFonts w:ascii="Arial" w:hAnsi="Arial"/>
        </w:rPr>
      </w:pPr>
      <w:r w:rsidRPr="000F6EB0">
        <w:rPr>
          <w:rFonts w:ascii="Arial" w:hAnsi="Arial"/>
        </w:rPr>
        <w:t xml:space="preserve">Appareils photos </w:t>
      </w:r>
    </w:p>
    <w:p w:rsidR="00860714" w:rsidRPr="000F6EB0" w:rsidRDefault="00860714" w:rsidP="0005716D">
      <w:pPr>
        <w:numPr>
          <w:ilvl w:val="0"/>
          <w:numId w:val="3"/>
        </w:numPr>
        <w:ind w:left="1134" w:right="567"/>
        <w:jc w:val="both"/>
        <w:rPr>
          <w:rFonts w:ascii="Arial" w:hAnsi="Arial"/>
        </w:rPr>
      </w:pPr>
      <w:r>
        <w:rPr>
          <w:rFonts w:ascii="Arial" w:hAnsi="Arial"/>
        </w:rPr>
        <w:t>Vos jeux de sociétés (si transportables)</w:t>
      </w:r>
    </w:p>
    <w:p w:rsidR="006905C0" w:rsidRPr="000F6EB0" w:rsidRDefault="006905C0" w:rsidP="0005716D">
      <w:pPr>
        <w:ind w:left="1134" w:right="567"/>
        <w:jc w:val="both"/>
        <w:rPr>
          <w:rFonts w:ascii="Arial" w:hAnsi="Arial"/>
        </w:rPr>
      </w:pPr>
    </w:p>
    <w:p w:rsidR="006905C0" w:rsidRPr="000F6EB0" w:rsidRDefault="006905C0" w:rsidP="0005716D">
      <w:pPr>
        <w:pStyle w:val="Titre1"/>
        <w:ind w:right="567"/>
        <w:jc w:val="both"/>
        <w:rPr>
          <w:rFonts w:ascii="Arial" w:hAnsi="Arial"/>
          <w:sz w:val="24"/>
        </w:rPr>
      </w:pPr>
      <w:r w:rsidRPr="000F6EB0">
        <w:rPr>
          <w:rFonts w:ascii="Arial" w:hAnsi="Arial"/>
          <w:sz w:val="24"/>
        </w:rPr>
        <w:t>Les indésirables</w:t>
      </w:r>
    </w:p>
    <w:p w:rsidR="006905C0" w:rsidRPr="000F6EB0" w:rsidRDefault="006905C0" w:rsidP="0005716D">
      <w:pPr>
        <w:pStyle w:val="En-tte"/>
        <w:tabs>
          <w:tab w:val="clear" w:pos="9072"/>
        </w:tabs>
        <w:ind w:left="1134" w:right="567"/>
        <w:jc w:val="both"/>
        <w:rPr>
          <w:rFonts w:ascii="Arial" w:hAnsi="Arial"/>
        </w:rPr>
      </w:pPr>
    </w:p>
    <w:p w:rsidR="006905C0" w:rsidRPr="000F6EB0" w:rsidRDefault="006905C0" w:rsidP="0005716D">
      <w:pPr>
        <w:numPr>
          <w:ilvl w:val="0"/>
          <w:numId w:val="2"/>
        </w:numPr>
        <w:ind w:left="1134" w:right="567"/>
        <w:jc w:val="both"/>
        <w:rPr>
          <w:rFonts w:ascii="Arial" w:hAnsi="Arial"/>
        </w:rPr>
      </w:pPr>
      <w:r w:rsidRPr="000F6EB0">
        <w:rPr>
          <w:rFonts w:ascii="Arial" w:hAnsi="Arial"/>
        </w:rPr>
        <w:t>Console portable interdite.</w:t>
      </w:r>
    </w:p>
    <w:p w:rsidR="006905C0" w:rsidRPr="000F6EB0" w:rsidRDefault="006905C0" w:rsidP="0005716D">
      <w:pPr>
        <w:numPr>
          <w:ilvl w:val="0"/>
          <w:numId w:val="2"/>
        </w:numPr>
        <w:ind w:left="1134" w:right="567"/>
        <w:jc w:val="both"/>
        <w:rPr>
          <w:rFonts w:ascii="Arial" w:hAnsi="Arial"/>
          <w:b/>
        </w:rPr>
      </w:pPr>
      <w:r w:rsidRPr="000F6EB0">
        <w:rPr>
          <w:rFonts w:ascii="Arial" w:hAnsi="Arial"/>
        </w:rPr>
        <w:t>Bijoux et objets de valeur</w:t>
      </w:r>
    </w:p>
    <w:p w:rsidR="006905C0" w:rsidRPr="000F6EB0" w:rsidRDefault="006905C0" w:rsidP="0005716D">
      <w:pPr>
        <w:numPr>
          <w:ilvl w:val="0"/>
          <w:numId w:val="2"/>
        </w:numPr>
        <w:ind w:left="1134" w:right="567"/>
        <w:jc w:val="both"/>
        <w:rPr>
          <w:rFonts w:ascii="Arial" w:hAnsi="Arial"/>
        </w:rPr>
      </w:pPr>
      <w:r w:rsidRPr="000F6EB0">
        <w:rPr>
          <w:rFonts w:ascii="Arial" w:hAnsi="Arial"/>
        </w:rPr>
        <w:t xml:space="preserve">Médicaments (interdits ou </w:t>
      </w:r>
      <w:r w:rsidRPr="009A6C05">
        <w:rPr>
          <w:rFonts w:ascii="Arial" w:hAnsi="Arial"/>
          <w:b/>
          <w:u w:val="single"/>
        </w:rPr>
        <w:t>donner l’o</w:t>
      </w:r>
      <w:r w:rsidR="0005716D">
        <w:rPr>
          <w:rFonts w:ascii="Arial" w:hAnsi="Arial"/>
          <w:b/>
          <w:u w:val="single"/>
        </w:rPr>
        <w:t>rdonnance et les médicaments au responsable</w:t>
      </w:r>
      <w:r>
        <w:rPr>
          <w:rFonts w:ascii="Arial" w:hAnsi="Arial"/>
          <w:b/>
          <w:u w:val="single"/>
        </w:rPr>
        <w:t> </w:t>
      </w:r>
      <w:r w:rsidR="005D3F75">
        <w:rPr>
          <w:rFonts w:ascii="Arial" w:hAnsi="Arial"/>
          <w:b/>
          <w:u w:val="single"/>
        </w:rPr>
        <w:t>(</w:t>
      </w:r>
      <w:bookmarkStart w:id="0" w:name="_GoBack"/>
      <w:bookmarkEnd w:id="0"/>
      <w:r w:rsidR="00102E7F">
        <w:rPr>
          <w:rFonts w:ascii="Arial" w:hAnsi="Arial"/>
          <w:b/>
          <w:u w:val="single"/>
        </w:rPr>
        <w:t>Hervé Gantz</w:t>
      </w:r>
      <w:r>
        <w:rPr>
          <w:rFonts w:ascii="Arial" w:hAnsi="Arial"/>
          <w:b/>
          <w:u w:val="single"/>
        </w:rPr>
        <w:t xml:space="preserve">) : </w:t>
      </w:r>
      <w:r>
        <w:rPr>
          <w:rFonts w:ascii="Arial" w:hAnsi="Arial"/>
          <w:b/>
          <w:color w:val="FF0000"/>
          <w:u w:val="single"/>
        </w:rPr>
        <w:t>Sans ordonnance nous ne pourrons donner de médicaments</w:t>
      </w:r>
      <w:r w:rsidRPr="000F6EB0">
        <w:rPr>
          <w:rFonts w:ascii="Arial" w:hAnsi="Arial"/>
        </w:rPr>
        <w:t>)</w:t>
      </w:r>
    </w:p>
    <w:p w:rsidR="006905C0" w:rsidRPr="00DD6ACD" w:rsidRDefault="006905C0" w:rsidP="0005716D">
      <w:pPr>
        <w:numPr>
          <w:ilvl w:val="0"/>
          <w:numId w:val="2"/>
        </w:numPr>
        <w:ind w:left="1134" w:right="567"/>
        <w:jc w:val="both"/>
        <w:rPr>
          <w:rFonts w:ascii="Arial" w:hAnsi="Arial"/>
          <w:b/>
        </w:rPr>
      </w:pPr>
      <w:r w:rsidRPr="00DD6ACD">
        <w:rPr>
          <w:rFonts w:ascii="Arial" w:hAnsi="Arial"/>
          <w:b/>
        </w:rPr>
        <w:t xml:space="preserve">Les portables ne </w:t>
      </w:r>
      <w:r>
        <w:rPr>
          <w:rFonts w:ascii="Arial" w:hAnsi="Arial"/>
          <w:b/>
        </w:rPr>
        <w:t>seront</w:t>
      </w:r>
      <w:r w:rsidRPr="00DD6ACD">
        <w:rPr>
          <w:rFonts w:ascii="Arial" w:hAnsi="Arial"/>
          <w:b/>
        </w:rPr>
        <w:t xml:space="preserve"> autorisés </w:t>
      </w:r>
      <w:r>
        <w:rPr>
          <w:rFonts w:ascii="Arial" w:hAnsi="Arial"/>
          <w:b/>
        </w:rPr>
        <w:t>que dans les périodes de pause</w:t>
      </w:r>
      <w:r w:rsidRPr="00DD6ACD">
        <w:rPr>
          <w:rFonts w:ascii="Arial" w:hAnsi="Arial"/>
          <w:b/>
        </w:rPr>
        <w:t xml:space="preserve"> et </w:t>
      </w:r>
      <w:r>
        <w:rPr>
          <w:rFonts w:ascii="Arial" w:hAnsi="Arial"/>
          <w:b/>
        </w:rPr>
        <w:t>sous</w:t>
      </w:r>
      <w:r w:rsidR="0005716D">
        <w:rPr>
          <w:rFonts w:ascii="Arial" w:hAnsi="Arial"/>
          <w:b/>
        </w:rPr>
        <w:t xml:space="preserve"> conditions.</w:t>
      </w:r>
    </w:p>
    <w:p w:rsidR="006905C0" w:rsidRPr="000F6EB0" w:rsidRDefault="006905C0" w:rsidP="0005716D">
      <w:pPr>
        <w:ind w:left="1134" w:right="567"/>
        <w:jc w:val="both"/>
        <w:rPr>
          <w:rFonts w:ascii="Arial" w:hAnsi="Arial"/>
        </w:rPr>
      </w:pPr>
    </w:p>
    <w:p w:rsidR="006905C0" w:rsidRDefault="006905C0" w:rsidP="0005716D">
      <w:pPr>
        <w:ind w:left="1134" w:right="567"/>
        <w:jc w:val="both"/>
        <w:rPr>
          <w:rFonts w:ascii="Arial" w:hAnsi="Arial"/>
        </w:rPr>
      </w:pPr>
    </w:p>
    <w:p w:rsidR="006905C0" w:rsidRPr="000F6EB0" w:rsidRDefault="006905C0" w:rsidP="0005716D">
      <w:pPr>
        <w:ind w:left="1134" w:right="567"/>
        <w:jc w:val="both"/>
      </w:pPr>
    </w:p>
    <w:p w:rsidR="006905C0" w:rsidRDefault="006905C0" w:rsidP="0005716D">
      <w:pPr>
        <w:spacing w:line="360" w:lineRule="auto"/>
        <w:ind w:left="1134"/>
        <w:rPr>
          <w:b/>
          <w:sz w:val="36"/>
          <w:u w:val="single"/>
        </w:rPr>
      </w:pPr>
    </w:p>
    <w:p w:rsidR="000A7104" w:rsidRDefault="000A7104" w:rsidP="0005716D">
      <w:pPr>
        <w:ind w:left="1134"/>
      </w:pPr>
    </w:p>
    <w:sectPr w:rsidR="000A7104" w:rsidSect="0005716D">
      <w:footerReference w:type="even" r:id="rId7"/>
      <w:footerReference w:type="default" r:id="rId8"/>
      <w:pgSz w:w="11901" w:h="16840"/>
      <w:pgMar w:top="825" w:right="181" w:bottom="726" w:left="181" w:header="0" w:footer="3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14" w:rsidRDefault="00B82614">
      <w:r>
        <w:separator/>
      </w:r>
    </w:p>
  </w:endnote>
  <w:endnote w:type="continuationSeparator" w:id="0">
    <w:p w:rsidR="00B82614" w:rsidRDefault="00B8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B6" w:rsidRDefault="009C61FB" w:rsidP="008107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05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07B6" w:rsidRDefault="008107B6" w:rsidP="008107B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B6" w:rsidRDefault="009C61FB" w:rsidP="008107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05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448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107B6" w:rsidRDefault="008107B6" w:rsidP="008107B6">
    <w:pPr>
      <w:pStyle w:val="Pieddepage"/>
      <w:ind w:left="1134" w:right="360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14" w:rsidRDefault="00B82614">
      <w:r>
        <w:separator/>
      </w:r>
    </w:p>
  </w:footnote>
  <w:footnote w:type="continuationSeparator" w:id="0">
    <w:p w:rsidR="00B82614" w:rsidRDefault="00B82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5D5480"/>
    <w:multiLevelType w:val="hybridMultilevel"/>
    <w:tmpl w:val="8CD0863C"/>
    <w:lvl w:ilvl="0" w:tplc="3F5E54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C0"/>
    <w:rsid w:val="0005716D"/>
    <w:rsid w:val="00086C72"/>
    <w:rsid w:val="000A7104"/>
    <w:rsid w:val="000C459A"/>
    <w:rsid w:val="00102E7F"/>
    <w:rsid w:val="0018201C"/>
    <w:rsid w:val="001B180A"/>
    <w:rsid w:val="00271E96"/>
    <w:rsid w:val="002B21B4"/>
    <w:rsid w:val="003E5808"/>
    <w:rsid w:val="00487F08"/>
    <w:rsid w:val="005D3F75"/>
    <w:rsid w:val="00657C6C"/>
    <w:rsid w:val="006905C0"/>
    <w:rsid w:val="006A17BF"/>
    <w:rsid w:val="006C75C9"/>
    <w:rsid w:val="008107B6"/>
    <w:rsid w:val="00860714"/>
    <w:rsid w:val="008E4481"/>
    <w:rsid w:val="00932C0C"/>
    <w:rsid w:val="009533E5"/>
    <w:rsid w:val="009C61FB"/>
    <w:rsid w:val="009D08D9"/>
    <w:rsid w:val="00B82614"/>
    <w:rsid w:val="00C24601"/>
    <w:rsid w:val="00D61559"/>
    <w:rsid w:val="00DA2576"/>
    <w:rsid w:val="00E06345"/>
    <w:rsid w:val="00E64DFE"/>
    <w:rsid w:val="00EC0D27"/>
    <w:rsid w:val="00ED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C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6905C0"/>
    <w:pPr>
      <w:keepNext/>
      <w:tabs>
        <w:tab w:val="left" w:pos="2835"/>
      </w:tabs>
      <w:ind w:left="1134" w:right="482"/>
      <w:outlineLvl w:val="0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05C0"/>
    <w:rPr>
      <w:rFonts w:ascii="Times New Roman" w:eastAsia="Times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690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905C0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690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905C0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69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Les indispensables</vt:lpstr>
      <vt:lpstr>Les indésirables</vt:lpstr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coester</dc:creator>
  <cp:lastModifiedBy>gantz</cp:lastModifiedBy>
  <cp:revision>2</cp:revision>
  <dcterms:created xsi:type="dcterms:W3CDTF">2017-12-29T17:32:00Z</dcterms:created>
  <dcterms:modified xsi:type="dcterms:W3CDTF">2017-12-29T17:32:00Z</dcterms:modified>
</cp:coreProperties>
</file>